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CD6393">
            <w:pPr>
              <w:pStyle w:val="E-Datum"/>
              <w:framePr w:wrap="auto" w:vAnchor="margin" w:hAnchor="text" w:xAlign="left" w:yAlign="inline"/>
              <w:suppressOverlap w:val="0"/>
            </w:pPr>
            <w:r>
              <w:fldChar w:fldCharType="begin"/>
            </w:r>
            <w:r>
              <w:rPr>
                <w:lang w:val="en-US"/>
              </w:rPr>
              <w:instrText xml:space="preserve"> DATE \@ "MMMM d, yyyy" </w:instrText>
            </w:r>
            <w:r>
              <w:fldChar w:fldCharType="separate"/>
            </w:r>
            <w:r w:rsidR="00D41C82">
              <w:rPr>
                <w:noProof/>
                <w:lang w:val="en-US"/>
              </w:rPr>
              <w:t>March 30, 2015</w:t>
            </w:r>
            <w:r>
              <w:fldChar w:fldCharType="end"/>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2C1A68" w:rsidTr="002C1A68">
        <w:trPr>
          <w:trHeight w:hRule="exact" w:val="1363"/>
        </w:trPr>
        <w:tc>
          <w:tcPr>
            <w:tcW w:w="2271" w:type="dxa"/>
            <w:shd w:val="clear" w:color="auto" w:fill="auto"/>
          </w:tcPr>
          <w:p w:rsidR="004E0132" w:rsidRPr="00C26F38" w:rsidRDefault="004E0132" w:rsidP="004E0132">
            <w:pPr>
              <w:pStyle w:val="M7"/>
              <w:framePr w:wrap="auto" w:vAnchor="margin" w:hAnchor="text" w:xAlign="left" w:yAlign="inline"/>
              <w:suppressOverlap w:val="0"/>
              <w:rPr>
                <w:lang w:val="en-US"/>
              </w:rPr>
            </w:pPr>
            <w:r w:rsidRPr="00C26F38">
              <w:rPr>
                <w:lang w:val="en-US"/>
              </w:rPr>
              <w:t xml:space="preserve">Lisa </w:t>
            </w:r>
            <w:proofErr w:type="spellStart"/>
            <w:r w:rsidRPr="00C26F38">
              <w:rPr>
                <w:lang w:val="en-US"/>
              </w:rPr>
              <w:t>Dierks</w:t>
            </w:r>
            <w:proofErr w:type="spellEnd"/>
          </w:p>
          <w:p w:rsidR="004E0132" w:rsidRPr="00C26F38" w:rsidRDefault="004E0132" w:rsidP="004E0132">
            <w:pPr>
              <w:pStyle w:val="M8"/>
              <w:framePr w:wrap="auto" w:vAnchor="margin" w:hAnchor="text" w:xAlign="left" w:yAlign="inline"/>
              <w:suppressOverlap w:val="0"/>
              <w:rPr>
                <w:lang w:val="en-US"/>
              </w:rPr>
            </w:pPr>
            <w:r w:rsidRPr="00C26F38">
              <w:rPr>
                <w:lang w:val="en-US"/>
              </w:rPr>
              <w:t xml:space="preserve">Global Marketing Communication Manager / Personal Care </w:t>
            </w:r>
            <w:r>
              <w:rPr>
                <w:lang w:val="en-US"/>
              </w:rPr>
              <w:br/>
            </w:r>
            <w:r w:rsidR="003432F9" w:rsidRPr="003432F9">
              <w:rPr>
                <w:lang w:val="en-US"/>
              </w:rPr>
              <w:t>Nutrition &amp; Care</w:t>
            </w:r>
          </w:p>
          <w:p w:rsidR="004E0132" w:rsidRPr="00F42172" w:rsidRDefault="004E0132" w:rsidP="004E0132">
            <w:pPr>
              <w:pStyle w:val="M9"/>
              <w:framePr w:wrap="auto" w:vAnchor="margin" w:hAnchor="text" w:xAlign="left" w:yAlign="inline"/>
              <w:suppressOverlap w:val="0"/>
            </w:pPr>
            <w:r w:rsidRPr="00F42172">
              <w:t>Telefon +49</w:t>
            </w:r>
            <w:r w:rsidRPr="00F42172">
              <w:tab/>
              <w:t>201 173-3170</w:t>
            </w:r>
          </w:p>
          <w:p w:rsidR="004E0132" w:rsidRDefault="004E0132" w:rsidP="004E0132">
            <w:pPr>
              <w:pStyle w:val="M9"/>
              <w:framePr w:wrap="auto" w:vAnchor="margin" w:hAnchor="text" w:xAlign="left" w:yAlign="inline"/>
              <w:suppressOverlap w:val="0"/>
            </w:pPr>
            <w:r>
              <w:t>Telefax +49</w:t>
            </w:r>
            <w:r>
              <w:tab/>
              <w:t>201 173-713170</w:t>
            </w:r>
            <w:r>
              <w:tab/>
            </w:r>
          </w:p>
          <w:p w:rsidR="004E0132" w:rsidRDefault="004E0132" w:rsidP="004E0132">
            <w:pPr>
              <w:pStyle w:val="M10"/>
              <w:framePr w:wrap="auto" w:vAnchor="margin" w:hAnchor="text" w:xAlign="left" w:yAlign="inline"/>
              <w:suppressOverlap w:val="0"/>
            </w:pPr>
            <w:r>
              <w:t>lisa.dierks@evonik.com</w:t>
            </w:r>
          </w:p>
          <w:p w:rsidR="00CC5D98" w:rsidRDefault="00CC5D98" w:rsidP="00B81424">
            <w:pPr>
              <w:pStyle w:val="M10"/>
              <w:framePr w:wrap="auto" w:vAnchor="margin" w:hAnchor="text" w:xAlign="left" w:yAlign="inline"/>
              <w:suppressOverlap w:val="0"/>
            </w:pPr>
          </w:p>
        </w:tc>
      </w:tr>
      <w:tr w:rsidR="00CC5D98" w:rsidRPr="002C1A68" w:rsidTr="00B14022">
        <w:trPr>
          <w:trHeight w:val="2609"/>
        </w:trPr>
        <w:tc>
          <w:tcPr>
            <w:tcW w:w="2271" w:type="dxa"/>
            <w:shd w:val="clear" w:color="auto" w:fill="auto"/>
          </w:tcPr>
          <w:p w:rsidR="00CC5D98" w:rsidRPr="002C1A68" w:rsidRDefault="00B14022" w:rsidP="004E0132">
            <w:pPr>
              <w:pStyle w:val="M7"/>
              <w:framePr w:wrap="auto" w:vAnchor="margin" w:hAnchor="text" w:xAlign="left" w:yAlign="inline"/>
              <w:suppressOverlap w:val="0"/>
            </w:pPr>
            <w:r w:rsidRPr="004E0132">
              <w:br/>
            </w:r>
            <w:r w:rsidRPr="004E0132">
              <w:br/>
            </w:r>
            <w:r w:rsidR="002C1A68">
              <w:t xml:space="preserve">  </w:t>
            </w:r>
            <w:r w:rsidRPr="002C1A68">
              <w:br/>
            </w:r>
          </w:p>
        </w:tc>
      </w:tr>
      <w:tr w:rsidR="00CC5D98" w:rsidRPr="003C3375" w:rsidTr="00B14022">
        <w:trPr>
          <w:trHeight w:hRule="exact" w:val="7880"/>
        </w:trPr>
        <w:tc>
          <w:tcPr>
            <w:tcW w:w="2271" w:type="dxa"/>
            <w:shd w:val="clear" w:color="auto" w:fill="auto"/>
            <w:vAlign w:val="bottom"/>
          </w:tcPr>
          <w:p w:rsidR="00CC5D98" w:rsidRPr="002C1A68" w:rsidRDefault="00CC5D98">
            <w:pPr>
              <w:pStyle w:val="Marginalie"/>
              <w:framePr w:w="0" w:hSpace="0" w:wrap="auto" w:vAnchor="margin" w:hAnchor="text" w:xAlign="left" w:yAlign="inline"/>
              <w:rPr>
                <w:b/>
              </w:rPr>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B14022" w:rsidRPr="002C1A68"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41C82">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41C82">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D41C82">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D41C82">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D41C82">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41C82">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41C82">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41C82">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w:t>
            </w:r>
            <w:r w:rsidR="00F42172">
              <w:rPr>
                <w:lang w:val="en-US"/>
              </w:rPr>
              <w:t>com</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D41C82">
              <w:rPr>
                <w:noProof/>
              </w:rPr>
              <w:t>Executive Board</w:t>
            </w:r>
            <w:r>
              <w:fldChar w:fldCharType="end"/>
            </w:r>
          </w:p>
          <w:p w:rsidR="00CC5D98" w:rsidRPr="00696302" w:rsidRDefault="00B14022">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696302">
              <w:rPr>
                <w:lang w:val="en-US"/>
              </w:rPr>
              <w:instrText xml:space="preserve"> FORMTEXT </w:instrText>
            </w:r>
            <w:r>
              <w:fldChar w:fldCharType="separate"/>
            </w:r>
            <w:r w:rsidR="00D41C82">
              <w:rPr>
                <w:noProof/>
              </w:rPr>
              <w:t>Dr. Klaus Engel</w:t>
            </w:r>
            <w:r>
              <w:fldChar w:fldCharType="end"/>
            </w:r>
            <w:r w:rsidRPr="00696302">
              <w:rPr>
                <w:lang w:val="en-US"/>
              </w:rPr>
              <w:t xml:space="preserve">, </w:t>
            </w:r>
            <w:r w:rsidR="003C3375" w:rsidRPr="00696302">
              <w:rPr>
                <w:lang w:val="en-US"/>
              </w:rPr>
              <w:t>Chairman</w:t>
            </w:r>
          </w:p>
          <w:p w:rsidR="005B2AEC" w:rsidRDefault="005B2AEC" w:rsidP="005B2AEC">
            <w:pPr>
              <w:pStyle w:val="V11"/>
              <w:framePr w:wrap="auto" w:vAnchor="margin" w:hAnchor="text" w:xAlign="left" w:yAlign="inline"/>
              <w:suppressOverlap w:val="0"/>
            </w:pPr>
            <w:r>
              <w:t>Christian Kullmann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D41C82">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B14022" w:rsidRDefault="00D009EC" w:rsidP="00D009EC">
      <w:pPr>
        <w:spacing w:line="300" w:lineRule="exact"/>
        <w:ind w:left="0"/>
        <w:rPr>
          <w:b/>
          <w:bCs/>
          <w:sz w:val="24"/>
          <w:lang w:val="en-US"/>
        </w:rPr>
      </w:pPr>
      <w:r>
        <w:rPr>
          <w:b/>
          <w:bCs/>
          <w:sz w:val="24"/>
          <w:lang w:val="en-US"/>
        </w:rPr>
        <w:lastRenderedPageBreak/>
        <w:t xml:space="preserve">Scientific excellence meets passion – </w:t>
      </w:r>
    </w:p>
    <w:p w:rsidR="00D009EC" w:rsidRPr="00D009EC" w:rsidRDefault="00D009EC" w:rsidP="00D009EC">
      <w:pPr>
        <w:spacing w:line="300" w:lineRule="exact"/>
        <w:ind w:left="0"/>
        <w:rPr>
          <w:b/>
          <w:bCs/>
          <w:sz w:val="24"/>
          <w:lang w:val="en-US"/>
        </w:rPr>
      </w:pPr>
      <w:bookmarkStart w:id="0" w:name="_GoBack"/>
      <w:r>
        <w:rPr>
          <w:b/>
          <w:bCs/>
          <w:sz w:val="24"/>
          <w:lang w:val="en-US"/>
        </w:rPr>
        <w:t xml:space="preserve">Evonik unveils innovative </w:t>
      </w:r>
      <w:r w:rsidRPr="00D009EC">
        <w:rPr>
          <w:b/>
          <w:bCs/>
          <w:sz w:val="24"/>
          <w:lang w:val="en-US"/>
        </w:rPr>
        <w:t>product solutions and concepts at in-cosmetics 2015</w:t>
      </w:r>
      <w:r>
        <w:rPr>
          <w:b/>
          <w:bCs/>
          <w:sz w:val="24"/>
          <w:lang w:val="en-US"/>
        </w:rPr>
        <w:t xml:space="preserve"> in Barcelona</w:t>
      </w:r>
    </w:p>
    <w:bookmarkEnd w:id="0"/>
    <w:p w:rsidR="00B14022" w:rsidRPr="0009604D" w:rsidRDefault="00B14022">
      <w:pPr>
        <w:spacing w:line="300" w:lineRule="atLeast"/>
        <w:ind w:left="0"/>
        <w:rPr>
          <w:rFonts w:cs="Lucida Sans Unicode"/>
          <w:sz w:val="24"/>
          <w:lang w:val="en-US"/>
        </w:rPr>
      </w:pPr>
    </w:p>
    <w:p w:rsidR="00951822" w:rsidRDefault="0009604D">
      <w:pPr>
        <w:spacing w:line="300" w:lineRule="atLeast"/>
        <w:ind w:left="0"/>
        <w:rPr>
          <w:rFonts w:cs="Lucida Sans Unicode"/>
          <w:sz w:val="24"/>
          <w:lang w:val="en-GB"/>
        </w:rPr>
      </w:pPr>
      <w:r w:rsidRPr="0009604D">
        <w:rPr>
          <w:rFonts w:cs="Lucida Sans Unicode"/>
          <w:sz w:val="24"/>
          <w:lang w:val="en-GB"/>
        </w:rPr>
        <w:t xml:space="preserve">The success of </w:t>
      </w:r>
      <w:r w:rsidR="00DE652C">
        <w:rPr>
          <w:rFonts w:cs="Lucida Sans Unicode"/>
          <w:sz w:val="24"/>
          <w:lang w:val="en-GB"/>
        </w:rPr>
        <w:t xml:space="preserve">last year’s </w:t>
      </w:r>
      <w:r w:rsidRPr="0009604D">
        <w:rPr>
          <w:rFonts w:cs="Lucida Sans Unicode"/>
          <w:sz w:val="24"/>
          <w:lang w:val="en-GB"/>
        </w:rPr>
        <w:t xml:space="preserve">in-cosmetics </w:t>
      </w:r>
      <w:r>
        <w:rPr>
          <w:rFonts w:cs="Lucida Sans Unicode"/>
          <w:sz w:val="24"/>
          <w:lang w:val="en-GB"/>
        </w:rPr>
        <w:t xml:space="preserve">in Hamburg </w:t>
      </w:r>
      <w:r w:rsidRPr="0009604D">
        <w:rPr>
          <w:rFonts w:cs="Lucida Sans Unicode"/>
          <w:sz w:val="24"/>
          <w:lang w:val="en-GB"/>
        </w:rPr>
        <w:t>strengthened its position as the leading event for the cosmetic ingredients and personal care industries</w:t>
      </w:r>
      <w:r>
        <w:rPr>
          <w:rFonts w:cs="Lucida Sans Unicode"/>
          <w:sz w:val="24"/>
          <w:lang w:val="en-GB"/>
        </w:rPr>
        <w:t xml:space="preserve">. </w:t>
      </w:r>
      <w:r w:rsidR="00227C15">
        <w:rPr>
          <w:rFonts w:cs="Lucida Sans Unicode"/>
          <w:sz w:val="24"/>
          <w:lang w:val="en-GB"/>
        </w:rPr>
        <w:t xml:space="preserve">In Barcelona, the show will again bring together </w:t>
      </w:r>
      <w:r w:rsidR="00227C15" w:rsidRPr="00932EB9">
        <w:rPr>
          <w:rFonts w:cs="Lucida Sans Unicode"/>
          <w:sz w:val="24"/>
          <w:lang w:val="en-GB"/>
        </w:rPr>
        <w:t>the most important personal care ingredients specialists and their clients</w:t>
      </w:r>
      <w:r w:rsidR="00227C15">
        <w:rPr>
          <w:rFonts w:cs="Lucida Sans Unicode"/>
          <w:sz w:val="24"/>
          <w:lang w:val="en-GB"/>
        </w:rPr>
        <w:t>.</w:t>
      </w:r>
    </w:p>
    <w:p w:rsidR="00951822" w:rsidRDefault="0009604D" w:rsidP="00A71E86">
      <w:pPr>
        <w:spacing w:line="300" w:lineRule="atLeast"/>
        <w:ind w:left="0"/>
        <w:rPr>
          <w:rFonts w:cs="Lucida Sans Unicode"/>
          <w:sz w:val="24"/>
          <w:lang w:val="en-GB"/>
        </w:rPr>
      </w:pPr>
      <w:r w:rsidRPr="00932EB9">
        <w:rPr>
          <w:rFonts w:cs="Lucida Sans Unicode"/>
          <w:sz w:val="24"/>
          <w:lang w:val="en-GB"/>
        </w:rPr>
        <w:t xml:space="preserve">As one of the world’s leading specialists in ingredients and concepts for effective skin, hair and body care products </w:t>
      </w:r>
      <w:proofErr w:type="spellStart"/>
      <w:r w:rsidRPr="00932EB9">
        <w:rPr>
          <w:rFonts w:cs="Lucida Sans Unicode"/>
          <w:b/>
          <w:sz w:val="24"/>
          <w:u w:val="single"/>
          <w:lang w:val="en-GB"/>
        </w:rPr>
        <w:t>Evonik’s</w:t>
      </w:r>
      <w:proofErr w:type="spellEnd"/>
      <w:r w:rsidRPr="00932EB9">
        <w:rPr>
          <w:rFonts w:cs="Lucida Sans Unicode"/>
          <w:b/>
          <w:sz w:val="24"/>
          <w:u w:val="single"/>
          <w:lang w:val="en-GB"/>
        </w:rPr>
        <w:t xml:space="preserve"> Personal Care Business Line</w:t>
      </w:r>
      <w:r w:rsidRPr="00932EB9">
        <w:rPr>
          <w:rFonts w:cs="Lucida Sans Unicode"/>
          <w:sz w:val="24"/>
          <w:lang w:val="en-GB"/>
        </w:rPr>
        <w:t xml:space="preserve"> uses in-cosmetics </w:t>
      </w:r>
      <w:r w:rsidR="00227C15">
        <w:rPr>
          <w:rFonts w:cs="Lucida Sans Unicode"/>
          <w:sz w:val="24"/>
          <w:lang w:val="en-GB"/>
        </w:rPr>
        <w:t>2015</w:t>
      </w:r>
      <w:r w:rsidRPr="00932EB9">
        <w:rPr>
          <w:rFonts w:cs="Lucida Sans Unicode"/>
          <w:sz w:val="24"/>
          <w:lang w:val="en-GB"/>
        </w:rPr>
        <w:t xml:space="preserve"> to showcase several innovations</w:t>
      </w:r>
      <w:r w:rsidR="00227C15">
        <w:rPr>
          <w:rFonts w:cs="Lucida Sans Unicode"/>
          <w:sz w:val="24"/>
          <w:lang w:val="en-GB"/>
        </w:rPr>
        <w:t xml:space="preserve"> - </w:t>
      </w:r>
      <w:r w:rsidR="00227C15" w:rsidRPr="00227C15">
        <w:rPr>
          <w:rFonts w:cs="Lucida Sans Unicode"/>
          <w:sz w:val="24"/>
          <w:lang w:val="en-GB"/>
        </w:rPr>
        <w:t>introducing a comprehensive portfolio of activ</w:t>
      </w:r>
      <w:r w:rsidR="00CC564F">
        <w:rPr>
          <w:rFonts w:cs="Lucida Sans Unicode"/>
          <w:sz w:val="24"/>
          <w:lang w:val="en-GB"/>
        </w:rPr>
        <w:t>es based on ceramide technology</w:t>
      </w:r>
      <w:r w:rsidR="00AD5455">
        <w:rPr>
          <w:rFonts w:cs="Lucida Sans Unicode"/>
          <w:sz w:val="24"/>
          <w:lang w:val="en-GB"/>
        </w:rPr>
        <w:t>, which are suitable for different applications and skin types</w:t>
      </w:r>
      <w:r w:rsidR="00CC564F">
        <w:rPr>
          <w:rFonts w:cs="Lucida Sans Unicode"/>
          <w:sz w:val="24"/>
          <w:lang w:val="en-GB"/>
        </w:rPr>
        <w:t xml:space="preserve"> and </w:t>
      </w:r>
      <w:r w:rsidR="00227C15" w:rsidRPr="00227C15">
        <w:rPr>
          <w:rFonts w:cs="Lucida Sans Unicode"/>
          <w:sz w:val="24"/>
          <w:lang w:val="en-GB"/>
        </w:rPr>
        <w:t>a new leave-on formulation concept</w:t>
      </w:r>
      <w:r w:rsidR="00227C15">
        <w:rPr>
          <w:rFonts w:cs="Lucida Sans Unicode"/>
          <w:sz w:val="24"/>
          <w:lang w:val="en-GB"/>
        </w:rPr>
        <w:t xml:space="preserve"> helping </w:t>
      </w:r>
      <w:r w:rsidR="00CC564F">
        <w:rPr>
          <w:rFonts w:cs="Lucida Sans Unicode"/>
          <w:sz w:val="24"/>
          <w:lang w:val="en-GB"/>
        </w:rPr>
        <w:t>formulators</w:t>
      </w:r>
      <w:r w:rsidR="00227C15">
        <w:rPr>
          <w:rFonts w:cs="Lucida Sans Unicode"/>
          <w:sz w:val="24"/>
          <w:lang w:val="en-GB"/>
        </w:rPr>
        <w:t xml:space="preserve"> to expand </w:t>
      </w:r>
      <w:r w:rsidR="00CC564F">
        <w:rPr>
          <w:rFonts w:cs="Lucida Sans Unicode"/>
          <w:sz w:val="24"/>
          <w:lang w:val="en-GB"/>
        </w:rPr>
        <w:t>their</w:t>
      </w:r>
      <w:r w:rsidR="00227C15">
        <w:rPr>
          <w:rFonts w:cs="Lucida Sans Unicode"/>
          <w:sz w:val="24"/>
          <w:lang w:val="en-GB"/>
        </w:rPr>
        <w:t xml:space="preserve"> formulation and process flexibility by using efficient natural emulsifiers</w:t>
      </w:r>
      <w:r w:rsidR="00227C15" w:rsidRPr="00227C15">
        <w:rPr>
          <w:rFonts w:cs="Lucida Sans Unicode"/>
          <w:sz w:val="24"/>
          <w:lang w:val="en-GB"/>
        </w:rPr>
        <w:t xml:space="preserve">. </w:t>
      </w:r>
      <w:r w:rsidR="009902A0" w:rsidRPr="009902A0">
        <w:rPr>
          <w:rFonts w:cs="Lucida Sans Unicode"/>
          <w:sz w:val="24"/>
          <w:lang w:val="en-GB"/>
        </w:rPr>
        <w:t>Additionally</w:t>
      </w:r>
      <w:r w:rsidR="00EE6A3B">
        <w:rPr>
          <w:rFonts w:cs="Lucida Sans Unicode"/>
          <w:sz w:val="24"/>
          <w:lang w:val="en-GB"/>
        </w:rPr>
        <w:t>,</w:t>
      </w:r>
      <w:r w:rsidR="009902A0" w:rsidRPr="009902A0">
        <w:rPr>
          <w:rFonts w:cs="Lucida Sans Unicode"/>
          <w:sz w:val="24"/>
          <w:lang w:val="en-GB"/>
        </w:rPr>
        <w:t xml:space="preserve"> Evonik launches an Emulsifier Selection Tool which will help formulators</w:t>
      </w:r>
      <w:r w:rsidR="00CC564F" w:rsidRPr="00CC564F">
        <w:rPr>
          <w:rFonts w:cs="Lucida Sans Unicode"/>
          <w:sz w:val="24"/>
          <w:lang w:val="en-GB"/>
        </w:rPr>
        <w:t xml:space="preserve"> to quickly and easily select the right emulsifier for their special requirements</w:t>
      </w:r>
      <w:r w:rsidR="00CC564F">
        <w:rPr>
          <w:rFonts w:cs="Lucida Sans Unicode"/>
          <w:sz w:val="24"/>
          <w:lang w:val="en-GB"/>
        </w:rPr>
        <w:t>.</w:t>
      </w:r>
      <w:r w:rsidR="00CC564F" w:rsidRPr="00CC564F">
        <w:rPr>
          <w:rFonts w:cs="Lucida Sans Unicode"/>
          <w:sz w:val="24"/>
          <w:lang w:val="en-GB"/>
        </w:rPr>
        <w:t xml:space="preserve"> </w:t>
      </w:r>
      <w:r w:rsidR="00227C15" w:rsidRPr="00227C15">
        <w:rPr>
          <w:rFonts w:cs="Lucida Sans Unicode"/>
          <w:sz w:val="24"/>
          <w:lang w:val="en-GB"/>
        </w:rPr>
        <w:t>Another highlight for beauty innovations is VARISOFT®EQ 100, a novel premium hair conditioning agent with exceptional performance and pronounced sustainability features.</w:t>
      </w:r>
      <w:r w:rsidR="00AD5455" w:rsidRPr="00AD5455">
        <w:rPr>
          <w:lang w:val="en-US"/>
        </w:rPr>
        <w:t xml:space="preserve"> </w:t>
      </w:r>
      <w:r w:rsidR="00AD5455" w:rsidRPr="00AD5455">
        <w:rPr>
          <w:rFonts w:cs="Lucida Sans Unicode"/>
          <w:sz w:val="24"/>
          <w:lang w:val="en-GB"/>
        </w:rPr>
        <w:t xml:space="preserve">Moreover, </w:t>
      </w:r>
      <w:proofErr w:type="spellStart"/>
      <w:r w:rsidR="00AD5455" w:rsidRPr="00AD5455">
        <w:rPr>
          <w:rFonts w:cs="Lucida Sans Unicode"/>
          <w:sz w:val="24"/>
          <w:lang w:val="en-GB"/>
        </w:rPr>
        <w:t>Evonik</w:t>
      </w:r>
      <w:proofErr w:type="spellEnd"/>
      <w:r w:rsidR="00AD5455" w:rsidRPr="00AD5455">
        <w:rPr>
          <w:rFonts w:cs="Lucida Sans Unicode"/>
          <w:sz w:val="24"/>
          <w:lang w:val="en-GB"/>
        </w:rPr>
        <w:t xml:space="preserve"> presents TEGO® </w:t>
      </w:r>
      <w:proofErr w:type="spellStart"/>
      <w:r w:rsidR="00AD5455" w:rsidRPr="00AD5455">
        <w:rPr>
          <w:rFonts w:cs="Lucida Sans Unicode"/>
          <w:sz w:val="24"/>
          <w:lang w:val="en-GB"/>
        </w:rPr>
        <w:t>Betain</w:t>
      </w:r>
      <w:proofErr w:type="spellEnd"/>
      <w:r w:rsidR="00AD5455" w:rsidRPr="00AD5455">
        <w:rPr>
          <w:rFonts w:cs="Lucida Sans Unicode"/>
          <w:sz w:val="24"/>
          <w:lang w:val="en-GB"/>
        </w:rPr>
        <w:t xml:space="preserve"> P 50 C, the cost-efficient, concentrated </w:t>
      </w:r>
      <w:proofErr w:type="spellStart"/>
      <w:r w:rsidR="00AD5455" w:rsidRPr="00AD5455">
        <w:rPr>
          <w:rFonts w:cs="Lucida Sans Unicode"/>
          <w:sz w:val="24"/>
          <w:lang w:val="en-GB"/>
        </w:rPr>
        <w:t>Cocamidopropyl</w:t>
      </w:r>
      <w:proofErr w:type="spellEnd"/>
      <w:r w:rsidR="00AD5455" w:rsidRPr="00AD5455">
        <w:rPr>
          <w:rFonts w:cs="Lucida Sans Unicode"/>
          <w:sz w:val="24"/>
          <w:lang w:val="en-GB"/>
        </w:rPr>
        <w:t xml:space="preserve"> </w:t>
      </w:r>
      <w:proofErr w:type="spellStart"/>
      <w:r w:rsidR="00AD5455" w:rsidRPr="00AD5455">
        <w:rPr>
          <w:rFonts w:cs="Lucida Sans Unicode"/>
          <w:sz w:val="24"/>
          <w:lang w:val="en-GB"/>
        </w:rPr>
        <w:t>Betaine</w:t>
      </w:r>
      <w:proofErr w:type="spellEnd"/>
      <w:r w:rsidR="00AD5455" w:rsidRPr="00AD5455">
        <w:rPr>
          <w:rFonts w:cs="Lucida Sans Unicode"/>
          <w:sz w:val="24"/>
          <w:lang w:val="en-GB"/>
        </w:rPr>
        <w:t xml:space="preserve"> based on RSPO certified palm kernel oil.</w:t>
      </w:r>
    </w:p>
    <w:p w:rsidR="00951822" w:rsidRDefault="00951822" w:rsidP="00A71E86">
      <w:pPr>
        <w:spacing w:line="300" w:lineRule="atLeast"/>
        <w:ind w:left="0"/>
        <w:rPr>
          <w:rFonts w:cs="Lucida Sans Unicode"/>
          <w:sz w:val="24"/>
          <w:lang w:val="en-GB"/>
        </w:rPr>
      </w:pPr>
    </w:p>
    <w:p w:rsidR="00A71E86" w:rsidRPr="00A71E86" w:rsidRDefault="00A71E86" w:rsidP="00A71E86">
      <w:pPr>
        <w:spacing w:line="300" w:lineRule="atLeast"/>
        <w:ind w:left="0"/>
        <w:rPr>
          <w:rFonts w:cs="Lucida Sans Unicode"/>
          <w:sz w:val="24"/>
          <w:lang w:val="en-GB"/>
        </w:rPr>
      </w:pPr>
      <w:r w:rsidRPr="00A71E86">
        <w:rPr>
          <w:rFonts w:cs="Lucida Sans Unicode"/>
          <w:sz w:val="24"/>
          <w:lang w:val="en-GB"/>
        </w:rPr>
        <w:t>As different as these examples are, they share a common approach combining scientific excellence with a deep sensitivity to the needs and demands of cosmetic manufacturers and consumers. In other words: The Soul &amp; Science of Beauty.</w:t>
      </w:r>
    </w:p>
    <w:p w:rsidR="00A71E86" w:rsidRDefault="00A71E86">
      <w:pPr>
        <w:spacing w:line="300" w:lineRule="atLeast"/>
        <w:ind w:left="0"/>
        <w:rPr>
          <w:rFonts w:cs="Lucida Sans Unicode"/>
          <w:sz w:val="24"/>
          <w:lang w:val="en-GB"/>
        </w:rPr>
      </w:pPr>
    </w:p>
    <w:p w:rsidR="00A71E86" w:rsidRDefault="00227C15" w:rsidP="009902A0">
      <w:pPr>
        <w:spacing w:line="300" w:lineRule="atLeast"/>
        <w:ind w:left="0"/>
        <w:rPr>
          <w:rFonts w:cs="Lucida Sans Unicode"/>
          <w:b/>
          <w:sz w:val="22"/>
          <w:u w:val="single"/>
          <w:lang w:val="en-GB"/>
        </w:rPr>
      </w:pPr>
      <w:r>
        <w:rPr>
          <w:rFonts w:cs="Lucida Sans Unicode"/>
          <w:sz w:val="24"/>
          <w:lang w:val="en-GB"/>
        </w:rPr>
        <w:t xml:space="preserve">But these will not be the only highlights at the Evonik booth. Two other Evonik business lines are using the importance of the in-cosmetics event in April to introduce several innovations: </w:t>
      </w:r>
      <w:proofErr w:type="spellStart"/>
      <w:r w:rsidRPr="00932EB9">
        <w:rPr>
          <w:rFonts w:cs="Lucida Sans Unicode"/>
          <w:b/>
          <w:sz w:val="24"/>
          <w:u w:val="single"/>
          <w:lang w:val="en-GB"/>
        </w:rPr>
        <w:t>Evonik’s</w:t>
      </w:r>
      <w:proofErr w:type="spellEnd"/>
      <w:r w:rsidRPr="00932EB9">
        <w:rPr>
          <w:rFonts w:cs="Lucida Sans Unicode"/>
          <w:b/>
          <w:sz w:val="24"/>
          <w:u w:val="single"/>
          <w:lang w:val="en-GB"/>
        </w:rPr>
        <w:t xml:space="preserve"> Silica Business Line</w:t>
      </w:r>
      <w:r>
        <w:rPr>
          <w:rFonts w:cs="Lucida Sans Unicode"/>
          <w:sz w:val="24"/>
          <w:lang w:val="en-GB"/>
        </w:rPr>
        <w:t xml:space="preserve"> </w:t>
      </w:r>
      <w:r w:rsidRPr="00227C15">
        <w:rPr>
          <w:rFonts w:cs="Lucida Sans Unicode"/>
          <w:sz w:val="24"/>
          <w:lang w:val="en-GB"/>
        </w:rPr>
        <w:t>will highlight formulation opportunities with SIPERNAT® hydrated silica.</w:t>
      </w:r>
      <w:r w:rsidR="00A71E86" w:rsidRPr="00A71E86">
        <w:rPr>
          <w:lang w:val="en-US"/>
        </w:rPr>
        <w:t xml:space="preserve"> </w:t>
      </w:r>
      <w:r w:rsidR="00A71E86" w:rsidRPr="00A71E86">
        <w:rPr>
          <w:rFonts w:cs="Lucida Sans Unicode"/>
          <w:sz w:val="24"/>
          <w:lang w:val="en-GB"/>
        </w:rPr>
        <w:t xml:space="preserve">Due to its great pore structure, these products outline a universal carrier function which helps to turn a wide variety of cosmetic liquid ingredients into powders. </w:t>
      </w:r>
      <w:r w:rsidR="009902A0" w:rsidRPr="009902A0">
        <w:rPr>
          <w:rFonts w:cs="Lucida Sans Unicode"/>
          <w:sz w:val="24"/>
          <w:lang w:val="en-GB"/>
        </w:rPr>
        <w:t xml:space="preserve">In addition, </w:t>
      </w:r>
      <w:proofErr w:type="spellStart"/>
      <w:r w:rsidR="009902A0" w:rsidRPr="009902A0">
        <w:rPr>
          <w:rFonts w:cs="Lucida Sans Unicode"/>
          <w:b/>
          <w:sz w:val="24"/>
          <w:u w:val="single"/>
          <w:lang w:val="en-GB"/>
        </w:rPr>
        <w:t>Evonik’s</w:t>
      </w:r>
      <w:proofErr w:type="spellEnd"/>
      <w:r w:rsidR="009902A0" w:rsidRPr="009902A0">
        <w:rPr>
          <w:rFonts w:cs="Lucida Sans Unicode"/>
          <w:b/>
          <w:sz w:val="24"/>
          <w:u w:val="single"/>
          <w:lang w:val="en-GB"/>
        </w:rPr>
        <w:t xml:space="preserve"> </w:t>
      </w:r>
      <w:proofErr w:type="spellStart"/>
      <w:r w:rsidR="009902A0" w:rsidRPr="009902A0">
        <w:rPr>
          <w:rFonts w:cs="Lucida Sans Unicode"/>
          <w:b/>
          <w:sz w:val="24"/>
          <w:u w:val="single"/>
          <w:lang w:val="en-GB"/>
        </w:rPr>
        <w:t>Silanes</w:t>
      </w:r>
      <w:proofErr w:type="spellEnd"/>
      <w:r w:rsidR="009902A0" w:rsidRPr="009902A0">
        <w:rPr>
          <w:rFonts w:cs="Lucida Sans Unicode"/>
          <w:b/>
          <w:sz w:val="24"/>
          <w:u w:val="single"/>
          <w:lang w:val="en-GB"/>
        </w:rPr>
        <w:t xml:space="preserve"> Business Line</w:t>
      </w:r>
      <w:r w:rsidR="009902A0" w:rsidRPr="009902A0">
        <w:rPr>
          <w:rFonts w:cs="Lucida Sans Unicode"/>
          <w:sz w:val="24"/>
          <w:lang w:val="en-GB"/>
        </w:rPr>
        <w:t xml:space="preserve"> presents </w:t>
      </w:r>
      <w:proofErr w:type="spellStart"/>
      <w:r w:rsidR="009902A0" w:rsidRPr="009902A0">
        <w:rPr>
          <w:rFonts w:cs="Lucida Sans Unicode"/>
          <w:sz w:val="24"/>
          <w:lang w:val="en-GB"/>
        </w:rPr>
        <w:t>Dynasylan</w:t>
      </w:r>
      <w:proofErr w:type="spellEnd"/>
      <w:r w:rsidR="009902A0" w:rsidRPr="009902A0">
        <w:rPr>
          <w:rFonts w:cs="Lucida Sans Unicode"/>
          <w:sz w:val="24"/>
          <w:lang w:val="en-GB"/>
        </w:rPr>
        <w:t>®, a key ingredient which is used to improve the performance of various cosmetic formulations, such as dispersions, compressed cream powder formulations or water-in-oil emulsions.</w:t>
      </w:r>
      <w:r w:rsidR="009902A0">
        <w:rPr>
          <w:rFonts w:cs="Lucida Sans Unicode"/>
          <w:sz w:val="24"/>
          <w:lang w:val="en-GB"/>
        </w:rPr>
        <w:t xml:space="preserve"> The</w:t>
      </w:r>
      <w:r w:rsidR="009902A0" w:rsidRPr="009902A0">
        <w:rPr>
          <w:rFonts w:cs="Lucida Sans Unicode"/>
          <w:sz w:val="24"/>
          <w:lang w:val="en-GB"/>
        </w:rPr>
        <w:t xml:space="preserve"> broad </w:t>
      </w:r>
      <w:proofErr w:type="spellStart"/>
      <w:r w:rsidR="009902A0" w:rsidRPr="009902A0">
        <w:rPr>
          <w:rFonts w:cs="Lucida Sans Unicode"/>
          <w:sz w:val="24"/>
          <w:lang w:val="en-GB"/>
        </w:rPr>
        <w:t>Dynasylan</w:t>
      </w:r>
      <w:proofErr w:type="spellEnd"/>
      <w:r w:rsidR="009902A0" w:rsidRPr="009902A0">
        <w:rPr>
          <w:rFonts w:cs="Lucida Sans Unicode"/>
          <w:sz w:val="24"/>
          <w:lang w:val="en-GB"/>
        </w:rPr>
        <w:t xml:space="preserve">® portfolio includes a versatile range of </w:t>
      </w:r>
      <w:proofErr w:type="spellStart"/>
      <w:r w:rsidR="009902A0" w:rsidRPr="009902A0">
        <w:rPr>
          <w:rFonts w:cs="Lucida Sans Unicode"/>
          <w:sz w:val="24"/>
          <w:lang w:val="en-GB"/>
        </w:rPr>
        <w:t>organofunctional</w:t>
      </w:r>
      <w:proofErr w:type="spellEnd"/>
      <w:r w:rsidR="009902A0" w:rsidRPr="009902A0">
        <w:rPr>
          <w:rFonts w:cs="Lucida Sans Unicode"/>
          <w:sz w:val="24"/>
          <w:lang w:val="en-GB"/>
        </w:rPr>
        <w:t xml:space="preserve"> </w:t>
      </w:r>
      <w:proofErr w:type="spellStart"/>
      <w:r w:rsidR="009902A0" w:rsidRPr="009902A0">
        <w:rPr>
          <w:rFonts w:cs="Lucida Sans Unicode"/>
          <w:sz w:val="24"/>
          <w:lang w:val="en-GB"/>
        </w:rPr>
        <w:t>silanes</w:t>
      </w:r>
      <w:proofErr w:type="spellEnd"/>
      <w:r w:rsidR="009902A0" w:rsidRPr="009902A0">
        <w:rPr>
          <w:rFonts w:cs="Lucida Sans Unicode"/>
          <w:sz w:val="24"/>
          <w:lang w:val="en-GB"/>
        </w:rPr>
        <w:t xml:space="preserve">, that find uses, for example, for the surface modification of inorganic fillers and pigments, rendering their surface either hydrophobic, </w:t>
      </w:r>
      <w:proofErr w:type="spellStart"/>
      <w:r w:rsidR="009902A0" w:rsidRPr="009902A0">
        <w:rPr>
          <w:rFonts w:cs="Lucida Sans Unicode"/>
          <w:sz w:val="24"/>
          <w:lang w:val="en-GB"/>
        </w:rPr>
        <w:t>oleophobic</w:t>
      </w:r>
      <w:proofErr w:type="spellEnd"/>
      <w:r w:rsidR="009902A0" w:rsidRPr="009902A0">
        <w:rPr>
          <w:rFonts w:cs="Lucida Sans Unicode"/>
          <w:sz w:val="24"/>
          <w:lang w:val="en-GB"/>
        </w:rPr>
        <w:t xml:space="preserve"> or hydrophilic</w:t>
      </w:r>
      <w:r w:rsidR="009902A0">
        <w:rPr>
          <w:rFonts w:cs="Lucida Sans Unicode"/>
          <w:sz w:val="24"/>
          <w:lang w:val="en-GB"/>
        </w:rPr>
        <w:t>.</w:t>
      </w:r>
    </w:p>
    <w:p w:rsidR="00D009EC" w:rsidRDefault="00D009EC" w:rsidP="00D009EC">
      <w:pPr>
        <w:pStyle w:val="KeinLeerraum"/>
        <w:jc w:val="both"/>
        <w:rPr>
          <w:rFonts w:ascii="Lucida Sans Unicode" w:hAnsi="Lucida Sans Unicode" w:cs="Lucida Sans Unicode"/>
          <w:lang w:val="en-GB"/>
        </w:rPr>
      </w:pPr>
    </w:p>
    <w:p w:rsidR="00EE5689" w:rsidRPr="00932EB9" w:rsidRDefault="00EE5689" w:rsidP="00D009EC">
      <w:pPr>
        <w:pStyle w:val="KeinLeerraum"/>
        <w:jc w:val="both"/>
        <w:rPr>
          <w:rFonts w:ascii="Lucida Sans Unicode" w:hAnsi="Lucida Sans Unicode" w:cs="Lucida Sans Unicode"/>
          <w:lang w:val="en-GB"/>
        </w:rPr>
      </w:pPr>
    </w:p>
    <w:p w:rsidR="00D009EC" w:rsidRPr="00A71E86" w:rsidRDefault="00D009EC" w:rsidP="00D009EC">
      <w:pPr>
        <w:spacing w:line="240" w:lineRule="auto"/>
        <w:ind w:left="0"/>
        <w:rPr>
          <w:rFonts w:cs="Lucida Sans Unicode"/>
          <w:b/>
          <w:sz w:val="24"/>
          <w:szCs w:val="22"/>
          <w:lang w:val="en-US"/>
        </w:rPr>
      </w:pPr>
      <w:r w:rsidRPr="00A71E86">
        <w:rPr>
          <w:rFonts w:cs="Lucida Sans Unicode"/>
          <w:b/>
          <w:sz w:val="24"/>
          <w:szCs w:val="22"/>
          <w:lang w:val="en-GB"/>
        </w:rPr>
        <w:t>These forward-looking solutions will be showcased at in-cosmetics 2015 in Barcelona (14-16 April). Come see for yourself – we look forw</w:t>
      </w:r>
      <w:r w:rsidR="008443D3" w:rsidRPr="00A71E86">
        <w:rPr>
          <w:rFonts w:cs="Lucida Sans Unicode"/>
          <w:b/>
          <w:sz w:val="24"/>
          <w:szCs w:val="22"/>
          <w:lang w:val="en-GB"/>
        </w:rPr>
        <w:t xml:space="preserve">ard to welcoming you at </w:t>
      </w:r>
      <w:r w:rsidR="00A71E86">
        <w:rPr>
          <w:rFonts w:cs="Lucida Sans Unicode"/>
          <w:b/>
          <w:sz w:val="24"/>
          <w:szCs w:val="22"/>
          <w:lang w:val="en-GB"/>
        </w:rPr>
        <w:t xml:space="preserve">our </w:t>
      </w:r>
      <w:r w:rsidR="008443D3" w:rsidRPr="00A71E86">
        <w:rPr>
          <w:rFonts w:cs="Lucida Sans Unicode"/>
          <w:b/>
          <w:sz w:val="24"/>
          <w:szCs w:val="22"/>
          <w:lang w:val="en-GB"/>
        </w:rPr>
        <w:t>booth 6B4</w:t>
      </w:r>
      <w:r w:rsidRPr="00A71E86">
        <w:rPr>
          <w:rFonts w:cs="Lucida Sans Unicode"/>
          <w:b/>
          <w:sz w:val="24"/>
          <w:szCs w:val="22"/>
          <w:lang w:val="en-GB"/>
        </w:rPr>
        <w:t>0.</w:t>
      </w:r>
    </w:p>
    <w:p w:rsidR="00D009EC" w:rsidRDefault="00D009EC" w:rsidP="00D009EC">
      <w:pPr>
        <w:spacing w:line="300" w:lineRule="exact"/>
        <w:ind w:left="0"/>
        <w:rPr>
          <w:sz w:val="22"/>
          <w:szCs w:val="22"/>
          <w:lang w:val="en-US"/>
        </w:rPr>
      </w:pPr>
    </w:p>
    <w:p w:rsidR="00D009EC" w:rsidRPr="0009604D" w:rsidRDefault="00D009EC" w:rsidP="00EB6688">
      <w:pPr>
        <w:spacing w:line="300" w:lineRule="exact"/>
        <w:ind w:left="0"/>
        <w:rPr>
          <w:sz w:val="22"/>
          <w:szCs w:val="22"/>
          <w:lang w:val="en-US"/>
        </w:rPr>
      </w:pPr>
    </w:p>
    <w:p w:rsidR="00EE5689" w:rsidRDefault="00EE5689">
      <w:pPr>
        <w:spacing w:line="240" w:lineRule="auto"/>
        <w:ind w:left="0" w:right="0"/>
        <w:rPr>
          <w:rFonts w:cs="Lucida Sans Unicode"/>
          <w:b/>
          <w:bCs/>
          <w:color w:val="000000"/>
          <w:szCs w:val="18"/>
          <w:lang w:val="en-US"/>
        </w:rPr>
      </w:pPr>
      <w:r>
        <w:rPr>
          <w:rFonts w:cs="Lucida Sans Unicode"/>
          <w:b/>
          <w:bCs/>
          <w:color w:val="000000"/>
          <w:szCs w:val="18"/>
          <w:lang w:val="en-US"/>
        </w:rPr>
        <w:br w:type="page"/>
      </w:r>
    </w:p>
    <w:p w:rsidR="008B6F12" w:rsidRPr="0009604D" w:rsidRDefault="008B6F12" w:rsidP="008B6F12">
      <w:pPr>
        <w:ind w:left="0"/>
        <w:outlineLvl w:val="0"/>
        <w:rPr>
          <w:rFonts w:cs="Lucida Sans Unicode"/>
          <w:b/>
          <w:bCs/>
          <w:color w:val="000000"/>
          <w:szCs w:val="18"/>
          <w:lang w:val="en-US"/>
        </w:rPr>
      </w:pPr>
      <w:r w:rsidRPr="0009604D">
        <w:rPr>
          <w:rFonts w:cs="Lucida Sans Unicode"/>
          <w:b/>
          <w:bCs/>
          <w:color w:val="000000"/>
          <w:szCs w:val="18"/>
          <w:lang w:val="en-US"/>
        </w:rPr>
        <w:lastRenderedPageBreak/>
        <w:t xml:space="preserve">Company information </w:t>
      </w:r>
    </w:p>
    <w:p w:rsidR="008B6F12" w:rsidRDefault="008B6F12" w:rsidP="008B6F12">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8B6F12" w:rsidRDefault="008B6F12" w:rsidP="008B6F12">
      <w:pPr>
        <w:autoSpaceDE w:val="0"/>
        <w:autoSpaceDN w:val="0"/>
        <w:adjustRightInd w:val="0"/>
        <w:spacing w:line="220" w:lineRule="exact"/>
        <w:ind w:left="0"/>
        <w:rPr>
          <w:rFonts w:cs="Lucida Sans Unicode"/>
          <w:szCs w:val="18"/>
          <w:lang w:val="en-US"/>
        </w:rPr>
      </w:pPr>
    </w:p>
    <w:p w:rsidR="008B6F12" w:rsidRDefault="008B6F12" w:rsidP="008B6F12">
      <w:pPr>
        <w:autoSpaceDE w:val="0"/>
        <w:autoSpaceDN w:val="0"/>
        <w:adjustRightInd w:val="0"/>
        <w:spacing w:line="220" w:lineRule="exact"/>
        <w:ind w:left="0"/>
        <w:rPr>
          <w:rFonts w:cs="Lucida Sans Unicode"/>
          <w:szCs w:val="18"/>
          <w:lang w:val="en-US"/>
        </w:rPr>
      </w:pPr>
      <w:r>
        <w:rPr>
          <w:rFonts w:cs="Lucida Sans Unicode"/>
          <w:szCs w:val="18"/>
          <w:lang w:val="en-US"/>
        </w:rPr>
        <w:t>Evonik is active in over 100 countries around the world. In fiscal 2013 more than 33,500 employees generated sales of around €12.7 billion and an operating profit (adjusted EBITDA) of about €2.0 billion.</w:t>
      </w:r>
    </w:p>
    <w:p w:rsidR="008B6F12" w:rsidRDefault="008B6F12" w:rsidP="008B6F12">
      <w:pPr>
        <w:ind w:left="0"/>
        <w:rPr>
          <w:szCs w:val="18"/>
          <w:lang w:val="en-US"/>
        </w:rPr>
      </w:pPr>
    </w:p>
    <w:p w:rsidR="008B6F12" w:rsidRDefault="008B6F12" w:rsidP="008B6F12">
      <w:pPr>
        <w:spacing w:line="240" w:lineRule="auto"/>
        <w:ind w:left="0"/>
        <w:outlineLvl w:val="0"/>
        <w:rPr>
          <w:rFonts w:cs="Lucida Sans Unicode"/>
          <w:b/>
          <w:bCs/>
          <w:color w:val="000000"/>
          <w:szCs w:val="18"/>
          <w:lang w:val="en-US"/>
        </w:rPr>
      </w:pPr>
      <w:r>
        <w:rPr>
          <w:rFonts w:cs="Lucida Sans Unicode"/>
          <w:b/>
          <w:bCs/>
          <w:color w:val="000000"/>
          <w:szCs w:val="18"/>
          <w:lang w:val="en-US"/>
        </w:rPr>
        <w:t>Disclaimer</w:t>
      </w:r>
    </w:p>
    <w:p w:rsidR="008B6F12" w:rsidRDefault="008B6F12" w:rsidP="008B6F12">
      <w:pPr>
        <w:ind w:left="0"/>
        <w:rPr>
          <w:rFonts w:cs="Lucida Sans Unicode"/>
          <w:szCs w:val="18"/>
          <w:lang w:val="en-US"/>
        </w:rPr>
      </w:pPr>
      <w:r>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CC5D98" w:rsidRPr="003C3375" w:rsidRDefault="00CC5D98" w:rsidP="00D009EC">
      <w:pPr>
        <w:spacing w:line="240" w:lineRule="auto"/>
        <w:ind w:left="0" w:right="0"/>
        <w:rPr>
          <w:rFonts w:cs="Lucida Sans Unicode"/>
          <w:position w:val="0"/>
          <w:szCs w:val="18"/>
          <w:lang w:val="en-US"/>
        </w:rPr>
      </w:pPr>
    </w:p>
    <w:sectPr w:rsidR="00CC5D98" w:rsidRPr="003C3375">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68" w:rsidRDefault="002C1A68">
      <w:r>
        <w:separator/>
      </w:r>
    </w:p>
    <w:p w:rsidR="002C1A68" w:rsidRDefault="002C1A68"/>
  </w:endnote>
  <w:endnote w:type="continuationSeparator" w:id="0">
    <w:p w:rsidR="002C1A68" w:rsidRDefault="002C1A68">
      <w:r>
        <w:continuationSeparator/>
      </w:r>
    </w:p>
    <w:p w:rsidR="002C1A68" w:rsidRDefault="002C1A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41C82">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41C82">
      <w:rPr>
        <w:rStyle w:val="Seitenzahl"/>
        <w:noProof/>
      </w:rPr>
      <w:t>3</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D41C82">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D41C82">
      <w:rPr>
        <w:rStyle w:val="Seitenzahl"/>
        <w:noProof/>
      </w:rPr>
      <w:t>3</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68" w:rsidRDefault="002C1A68">
      <w:r>
        <w:separator/>
      </w:r>
    </w:p>
    <w:p w:rsidR="002C1A68" w:rsidRDefault="002C1A68"/>
  </w:footnote>
  <w:footnote w:type="continuationSeparator" w:id="0">
    <w:p w:rsidR="002C1A68" w:rsidRDefault="002C1A68">
      <w:r>
        <w:continuationSeparator/>
      </w:r>
    </w:p>
    <w:p w:rsidR="002C1A68" w:rsidRDefault="002C1A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2515BA9"/>
    <w:multiLevelType w:val="multilevel"/>
    <w:tmpl w:val="3BD606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8"/>
    <w:rsid w:val="0009604D"/>
    <w:rsid w:val="00227C15"/>
    <w:rsid w:val="002C1A68"/>
    <w:rsid w:val="003432F9"/>
    <w:rsid w:val="003C3375"/>
    <w:rsid w:val="003E2923"/>
    <w:rsid w:val="004E0132"/>
    <w:rsid w:val="00554BE4"/>
    <w:rsid w:val="005B2AEC"/>
    <w:rsid w:val="006938B4"/>
    <w:rsid w:val="00696302"/>
    <w:rsid w:val="00777131"/>
    <w:rsid w:val="00794AB9"/>
    <w:rsid w:val="008174AA"/>
    <w:rsid w:val="008443D3"/>
    <w:rsid w:val="008B6F12"/>
    <w:rsid w:val="008F6144"/>
    <w:rsid w:val="00951822"/>
    <w:rsid w:val="009902A0"/>
    <w:rsid w:val="00992CEE"/>
    <w:rsid w:val="009C2F9A"/>
    <w:rsid w:val="00A654E9"/>
    <w:rsid w:val="00A71E86"/>
    <w:rsid w:val="00AD5455"/>
    <w:rsid w:val="00B14022"/>
    <w:rsid w:val="00B81424"/>
    <w:rsid w:val="00CC564F"/>
    <w:rsid w:val="00CC5D98"/>
    <w:rsid w:val="00CD6393"/>
    <w:rsid w:val="00D009EC"/>
    <w:rsid w:val="00D41C82"/>
    <w:rsid w:val="00D62C91"/>
    <w:rsid w:val="00D83AE0"/>
    <w:rsid w:val="00DE652C"/>
    <w:rsid w:val="00E12886"/>
    <w:rsid w:val="00E3471C"/>
    <w:rsid w:val="00EB6688"/>
    <w:rsid w:val="00EE5689"/>
    <w:rsid w:val="00EE6A3B"/>
    <w:rsid w:val="00F124B5"/>
    <w:rsid w:val="00F31F7C"/>
    <w:rsid w:val="00F42172"/>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09604D"/>
  </w:style>
  <w:style w:type="paragraph" w:styleId="KeinLeerraum">
    <w:name w:val="No Spacing"/>
    <w:uiPriority w:val="1"/>
    <w:qFormat/>
    <w:rsid w:val="00D009E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apple-converted-space">
    <w:name w:val="apple-converted-space"/>
    <w:basedOn w:val="Absatz-Standardschriftart"/>
    <w:rsid w:val="0009604D"/>
  </w:style>
  <w:style w:type="paragraph" w:styleId="KeinLeerraum">
    <w:name w:val="No Spacing"/>
    <w:uiPriority w:val="1"/>
    <w:qFormat/>
    <w:rsid w:val="00D009E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8830">
      <w:bodyDiv w:val="1"/>
      <w:marLeft w:val="0"/>
      <w:marRight w:val="0"/>
      <w:marTop w:val="0"/>
      <w:marBottom w:val="0"/>
      <w:divBdr>
        <w:top w:val="none" w:sz="0" w:space="0" w:color="auto"/>
        <w:left w:val="none" w:sz="0" w:space="0" w:color="auto"/>
        <w:bottom w:val="none" w:sz="0" w:space="0" w:color="auto"/>
        <w:right w:val="none" w:sz="0" w:space="0" w:color="auto"/>
      </w:divBdr>
    </w:div>
    <w:div w:id="569384931">
      <w:bodyDiv w:val="1"/>
      <w:marLeft w:val="0"/>
      <w:marRight w:val="0"/>
      <w:marTop w:val="0"/>
      <w:marBottom w:val="0"/>
      <w:divBdr>
        <w:top w:val="none" w:sz="0" w:space="0" w:color="auto"/>
        <w:left w:val="none" w:sz="0" w:space="0" w:color="auto"/>
        <w:bottom w:val="none" w:sz="0" w:space="0" w:color="auto"/>
        <w:right w:val="none" w:sz="0" w:space="0" w:color="auto"/>
      </w:divBdr>
      <w:divsChild>
        <w:div w:id="963385396">
          <w:marLeft w:val="0"/>
          <w:marRight w:val="0"/>
          <w:marTop w:val="0"/>
          <w:marBottom w:val="0"/>
          <w:divBdr>
            <w:top w:val="none" w:sz="0" w:space="0" w:color="auto"/>
            <w:left w:val="none" w:sz="0" w:space="0" w:color="auto"/>
            <w:bottom w:val="none" w:sz="0" w:space="0" w:color="auto"/>
            <w:right w:val="none" w:sz="0" w:space="0" w:color="auto"/>
          </w:divBdr>
          <w:divsChild>
            <w:div w:id="911156815">
              <w:marLeft w:val="0"/>
              <w:marRight w:val="0"/>
              <w:marTop w:val="0"/>
              <w:marBottom w:val="300"/>
              <w:divBdr>
                <w:top w:val="none" w:sz="0" w:space="0" w:color="auto"/>
                <w:left w:val="none" w:sz="0" w:space="0" w:color="auto"/>
                <w:bottom w:val="none" w:sz="0" w:space="0" w:color="auto"/>
                <w:right w:val="none" w:sz="0" w:space="0" w:color="auto"/>
              </w:divBdr>
              <w:divsChild>
                <w:div w:id="713964700">
                  <w:marLeft w:val="0"/>
                  <w:marRight w:val="0"/>
                  <w:marTop w:val="0"/>
                  <w:marBottom w:val="0"/>
                  <w:divBdr>
                    <w:top w:val="none" w:sz="0" w:space="0" w:color="auto"/>
                    <w:left w:val="none" w:sz="0" w:space="0" w:color="auto"/>
                    <w:bottom w:val="none" w:sz="0" w:space="0" w:color="auto"/>
                    <w:right w:val="none" w:sz="0" w:space="0" w:color="auto"/>
                  </w:divBdr>
                  <w:divsChild>
                    <w:div w:id="4721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36222F9.dotm</Template>
  <TotalTime>0</TotalTime>
  <Pages>3</Pages>
  <Words>632</Words>
  <Characters>4026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Dickel, Friederike Tabea</dc:creator>
  <cp:lastModifiedBy>Berger, Janusz</cp:lastModifiedBy>
  <cp:revision>17</cp:revision>
  <cp:lastPrinted>2015-03-30T10:55:00Z</cp:lastPrinted>
  <dcterms:created xsi:type="dcterms:W3CDTF">2013-12-12T15:23:00Z</dcterms:created>
  <dcterms:modified xsi:type="dcterms:W3CDTF">2015-03-30T10:58:00Z</dcterms:modified>
</cp:coreProperties>
</file>